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4B0" w:rsidRDefault="001E24B0" w:rsidP="001E24B0">
      <w:pPr>
        <w:jc w:val="both"/>
        <w:rPr>
          <w:rFonts w:ascii="Arial" w:hAnsi="Arial" w:cs="Arial"/>
        </w:rPr>
      </w:pPr>
      <w:r>
        <w:rPr>
          <w:rFonts w:ascii="Arial" w:hAnsi="Arial" w:cs="Arial"/>
          <w:b/>
          <w:sz w:val="32"/>
          <w:szCs w:val="32"/>
        </w:rPr>
        <w:t>RELATIONSHIPS</w:t>
      </w:r>
      <w:r>
        <w:rPr>
          <w:rFonts w:ascii="Arial" w:hAnsi="Arial" w:cs="Arial"/>
          <w:b/>
          <w:sz w:val="32"/>
          <w:szCs w:val="32"/>
        </w:rPr>
        <w:t xml:space="preserve"> IN RETIREMENT</w:t>
      </w:r>
      <w:bookmarkStart w:id="0" w:name="_GoBack"/>
      <w:bookmarkEnd w:id="0"/>
    </w:p>
    <w:p w:rsidR="001E24B0" w:rsidRDefault="001E24B0" w:rsidP="001E24B0">
      <w:pPr>
        <w:jc w:val="both"/>
        <w:rPr>
          <w:rFonts w:ascii="Arial" w:hAnsi="Arial" w:cs="Arial"/>
        </w:rPr>
      </w:pPr>
    </w:p>
    <w:p w:rsidR="001E24B0" w:rsidRDefault="001E24B0" w:rsidP="001E24B0">
      <w:pPr>
        <w:jc w:val="both"/>
        <w:rPr>
          <w:rFonts w:ascii="Arial" w:hAnsi="Arial" w:cs="Arial"/>
        </w:rPr>
      </w:pPr>
    </w:p>
    <w:p w:rsidR="001E24B0" w:rsidRPr="00EC0CF1" w:rsidRDefault="001E24B0" w:rsidP="001E24B0">
      <w:pPr>
        <w:ind w:left="1134" w:right="1134"/>
        <w:jc w:val="both"/>
        <w:rPr>
          <w:rFonts w:ascii="Arial" w:hAnsi="Arial" w:cs="Arial"/>
          <w:b/>
          <w:i/>
        </w:rPr>
      </w:pPr>
      <w:r w:rsidRPr="00EC0CF1">
        <w:rPr>
          <w:rFonts w:ascii="Arial" w:hAnsi="Arial" w:cs="Arial"/>
          <w:b/>
          <w:i/>
        </w:rPr>
        <w:t>“The best and most beautiful things in this world cannot be seen or even heard, but must be felt with the heart.”</w:t>
      </w:r>
    </w:p>
    <w:p w:rsidR="001E24B0" w:rsidRPr="00EC0CF1" w:rsidRDefault="001E24B0" w:rsidP="001E24B0">
      <w:pPr>
        <w:ind w:left="1134" w:right="1134"/>
        <w:jc w:val="both"/>
        <w:rPr>
          <w:rFonts w:ascii="Arial" w:hAnsi="Arial" w:cs="Arial"/>
          <w:b/>
          <w:i/>
        </w:rPr>
      </w:pPr>
    </w:p>
    <w:p w:rsidR="001E24B0" w:rsidRPr="00662E73" w:rsidRDefault="001E24B0" w:rsidP="001E24B0">
      <w:pPr>
        <w:ind w:left="1134" w:right="1134"/>
        <w:jc w:val="right"/>
        <w:rPr>
          <w:rFonts w:ascii="Arial" w:hAnsi="Arial" w:cs="Arial"/>
          <w:b/>
        </w:rPr>
      </w:pPr>
      <w:r w:rsidRPr="00662E73">
        <w:rPr>
          <w:rFonts w:ascii="Arial" w:hAnsi="Arial" w:cs="Arial"/>
          <w:b/>
        </w:rPr>
        <w:t>Helen Keller</w:t>
      </w:r>
    </w:p>
    <w:p w:rsidR="001E24B0" w:rsidRDefault="001E24B0" w:rsidP="001E24B0">
      <w:pPr>
        <w:jc w:val="both"/>
        <w:rPr>
          <w:rFonts w:ascii="Arial" w:hAnsi="Arial" w:cs="Arial"/>
        </w:rPr>
      </w:pPr>
    </w:p>
    <w:p w:rsidR="001E24B0" w:rsidRDefault="001E24B0" w:rsidP="001E24B0">
      <w:pPr>
        <w:jc w:val="both"/>
        <w:rPr>
          <w:rFonts w:ascii="Arial" w:hAnsi="Arial" w:cs="Arial"/>
        </w:rPr>
      </w:pPr>
    </w:p>
    <w:p w:rsidR="001E24B0" w:rsidRDefault="001E24B0" w:rsidP="001E24B0">
      <w:pPr>
        <w:jc w:val="both"/>
        <w:rPr>
          <w:rFonts w:ascii="Arial" w:hAnsi="Arial" w:cs="Arial"/>
        </w:rPr>
      </w:pPr>
      <w:r>
        <w:rPr>
          <w:rFonts w:ascii="Arial" w:hAnsi="Arial" w:cs="Arial"/>
        </w:rPr>
        <w:t>Like many things in life, relationships will change as we enter retirement. Whether it is with your spouse/partner, other family members or friends, the transition from working life to retirement brings changing roles and environment.  How one adapts and reacts to these changes is key to achieving enjoyment and fulfillment in life.</w:t>
      </w:r>
    </w:p>
    <w:p w:rsidR="001E24B0" w:rsidRDefault="001E24B0" w:rsidP="001E24B0">
      <w:pPr>
        <w:jc w:val="both"/>
        <w:rPr>
          <w:rFonts w:ascii="Arial" w:hAnsi="Arial" w:cs="Arial"/>
        </w:rPr>
      </w:pPr>
    </w:p>
    <w:p w:rsidR="001E24B0" w:rsidRDefault="001E24B0" w:rsidP="001E24B0">
      <w:pPr>
        <w:jc w:val="both"/>
        <w:rPr>
          <w:rFonts w:ascii="Arial" w:hAnsi="Arial" w:cs="Arial"/>
        </w:rPr>
      </w:pPr>
    </w:p>
    <w:p w:rsidR="001E24B0" w:rsidRDefault="001E24B0" w:rsidP="001E24B0">
      <w:pPr>
        <w:jc w:val="both"/>
        <w:rPr>
          <w:rFonts w:ascii="Arial" w:hAnsi="Arial" w:cs="Arial"/>
        </w:rPr>
      </w:pPr>
      <w:r w:rsidRPr="00546E7B">
        <w:rPr>
          <w:rFonts w:ascii="Arial" w:hAnsi="Arial" w:cs="Arial"/>
          <w:b/>
        </w:rPr>
        <w:t>EXERCISE:</w:t>
      </w:r>
      <w:r>
        <w:rPr>
          <w:rFonts w:ascii="Arial" w:hAnsi="Arial" w:cs="Arial"/>
        </w:rPr>
        <w:t xml:space="preserve"> </w:t>
      </w:r>
    </w:p>
    <w:p w:rsidR="001E24B0" w:rsidRDefault="001E24B0" w:rsidP="001E24B0">
      <w:pPr>
        <w:jc w:val="both"/>
        <w:rPr>
          <w:rFonts w:ascii="Arial" w:hAnsi="Arial" w:cs="Arial"/>
        </w:rPr>
      </w:pPr>
    </w:p>
    <w:p w:rsidR="001E24B0" w:rsidRDefault="001E24B0" w:rsidP="001E24B0">
      <w:pPr>
        <w:jc w:val="both"/>
        <w:rPr>
          <w:rFonts w:ascii="Arial" w:hAnsi="Arial" w:cs="Arial"/>
        </w:rPr>
      </w:pPr>
      <w:r>
        <w:rPr>
          <w:rFonts w:ascii="Arial" w:hAnsi="Arial" w:cs="Arial"/>
        </w:rPr>
        <w:t xml:space="preserve">Lets start by identifying the significant relationships in your life and then consider how they may change or be impacted by your retirement.  Place a </w:t>
      </w:r>
      <w:r>
        <w:rPr>
          <w:rFonts w:ascii="Zapf Dingbats" w:hAnsi="Zapf Dingbats" w:cs="Arial"/>
        </w:rPr>
        <w:t>✔</w:t>
      </w:r>
      <w:r>
        <w:rPr>
          <w:rFonts w:ascii="Zapf Dingbats" w:hAnsi="Zapf Dingbats" w:cs="Arial"/>
        </w:rPr>
        <w:t></w:t>
      </w:r>
      <w:r>
        <w:rPr>
          <w:rFonts w:ascii="Arial" w:hAnsi="Arial" w:cs="Arial"/>
        </w:rPr>
        <w:t>in the second column of the following table to identify important relationships that exist for you.  In the next two columns write down a few brief thoughts on how this relationship may change or be impacted for you and how it may change or be impacted for the other party.</w:t>
      </w:r>
    </w:p>
    <w:p w:rsidR="001E24B0" w:rsidRDefault="001E24B0" w:rsidP="001E24B0">
      <w:pPr>
        <w:jc w:val="both"/>
        <w:rPr>
          <w:rFonts w:ascii="Arial" w:hAnsi="Arial" w:cs="Arial"/>
        </w:rPr>
      </w:pPr>
    </w:p>
    <w:p w:rsidR="001E24B0" w:rsidRPr="00546E7B" w:rsidRDefault="001E24B0" w:rsidP="001E24B0">
      <w:pPr>
        <w:jc w:val="both"/>
        <w:rPr>
          <w:rFonts w:ascii="Arial" w:hAnsi="Arial" w:cs="Arial"/>
        </w:rPr>
      </w:pPr>
    </w:p>
    <w:p w:rsidR="001E24B0" w:rsidRDefault="001E24B0" w:rsidP="001E24B0">
      <w:pPr>
        <w:jc w:val="both"/>
        <w:rPr>
          <w:rFonts w:ascii="Arial" w:hAnsi="Arial" w:cs="Arial"/>
        </w:rPr>
      </w:pPr>
    </w:p>
    <w:tbl>
      <w:tblPr>
        <w:tblStyle w:val="TableGrid"/>
        <w:tblW w:w="0" w:type="auto"/>
        <w:tblLayout w:type="fixed"/>
        <w:tblLook w:val="04A0" w:firstRow="1" w:lastRow="0" w:firstColumn="1" w:lastColumn="0" w:noHBand="0" w:noVBand="1"/>
      </w:tblPr>
      <w:tblGrid>
        <w:gridCol w:w="1809"/>
        <w:gridCol w:w="426"/>
        <w:gridCol w:w="3118"/>
        <w:gridCol w:w="3503"/>
      </w:tblGrid>
      <w:tr w:rsidR="001E24B0" w:rsidTr="007E70C4">
        <w:trPr>
          <w:trHeight w:val="612"/>
          <w:tblHeader/>
        </w:trPr>
        <w:tc>
          <w:tcPr>
            <w:tcW w:w="1809" w:type="dxa"/>
            <w:shd w:val="clear" w:color="auto" w:fill="FFFF00"/>
            <w:vAlign w:val="center"/>
          </w:tcPr>
          <w:p w:rsidR="001E24B0" w:rsidRPr="0086500E" w:rsidRDefault="001E24B0" w:rsidP="007E70C4">
            <w:pPr>
              <w:jc w:val="center"/>
              <w:rPr>
                <w:rFonts w:ascii="Arial" w:hAnsi="Arial" w:cs="Arial"/>
                <w:b/>
                <w:sz w:val="24"/>
                <w:szCs w:val="24"/>
              </w:rPr>
            </w:pPr>
            <w:r w:rsidRPr="0086500E">
              <w:rPr>
                <w:rFonts w:ascii="Arial" w:hAnsi="Arial" w:cs="Arial"/>
                <w:b/>
                <w:sz w:val="24"/>
                <w:szCs w:val="24"/>
              </w:rPr>
              <w:t>Relationship</w:t>
            </w:r>
          </w:p>
        </w:tc>
        <w:tc>
          <w:tcPr>
            <w:tcW w:w="426" w:type="dxa"/>
            <w:shd w:val="clear" w:color="auto" w:fill="FFFF00"/>
            <w:vAlign w:val="center"/>
          </w:tcPr>
          <w:p w:rsidR="001E24B0" w:rsidRPr="0086500E" w:rsidRDefault="001E24B0" w:rsidP="007E70C4">
            <w:pPr>
              <w:jc w:val="center"/>
              <w:rPr>
                <w:rFonts w:ascii="Arial" w:hAnsi="Arial" w:cs="Arial"/>
                <w:b/>
                <w:sz w:val="32"/>
                <w:szCs w:val="32"/>
              </w:rPr>
            </w:pPr>
            <w:r w:rsidRPr="0086500E">
              <w:rPr>
                <w:rFonts w:ascii="Menlo Regular" w:hAnsi="Menlo Regular" w:cs="Menlo Regular"/>
                <w:b/>
                <w:sz w:val="32"/>
                <w:szCs w:val="32"/>
              </w:rPr>
              <w:t>✔</w:t>
            </w:r>
          </w:p>
        </w:tc>
        <w:tc>
          <w:tcPr>
            <w:tcW w:w="3118" w:type="dxa"/>
            <w:shd w:val="clear" w:color="auto" w:fill="FFFF00"/>
            <w:vAlign w:val="center"/>
          </w:tcPr>
          <w:p w:rsidR="001E24B0" w:rsidRPr="0086500E" w:rsidRDefault="001E24B0" w:rsidP="007E70C4">
            <w:pPr>
              <w:jc w:val="center"/>
              <w:rPr>
                <w:rFonts w:ascii="Arial" w:hAnsi="Arial" w:cs="Arial"/>
                <w:b/>
                <w:sz w:val="24"/>
                <w:szCs w:val="24"/>
              </w:rPr>
            </w:pPr>
            <w:r>
              <w:rPr>
                <w:rFonts w:ascii="Arial" w:hAnsi="Arial" w:cs="Arial"/>
                <w:b/>
                <w:sz w:val="24"/>
                <w:szCs w:val="24"/>
              </w:rPr>
              <w:t>Change/impact on you</w:t>
            </w:r>
            <w:r w:rsidRPr="0086500E">
              <w:rPr>
                <w:rFonts w:ascii="Arial" w:hAnsi="Arial" w:cs="Arial"/>
                <w:b/>
                <w:sz w:val="24"/>
                <w:szCs w:val="24"/>
              </w:rPr>
              <w:t>?</w:t>
            </w:r>
          </w:p>
        </w:tc>
        <w:tc>
          <w:tcPr>
            <w:tcW w:w="3503" w:type="dxa"/>
            <w:shd w:val="clear" w:color="auto" w:fill="FFFF00"/>
            <w:vAlign w:val="center"/>
          </w:tcPr>
          <w:p w:rsidR="001E24B0" w:rsidRPr="0086500E" w:rsidRDefault="001E24B0" w:rsidP="007E70C4">
            <w:pPr>
              <w:jc w:val="center"/>
              <w:rPr>
                <w:rFonts w:ascii="Arial" w:hAnsi="Arial" w:cs="Arial"/>
                <w:b/>
                <w:sz w:val="24"/>
                <w:szCs w:val="24"/>
              </w:rPr>
            </w:pPr>
            <w:r>
              <w:rPr>
                <w:rFonts w:ascii="Arial" w:hAnsi="Arial" w:cs="Arial"/>
                <w:b/>
                <w:sz w:val="24"/>
                <w:szCs w:val="24"/>
              </w:rPr>
              <w:t>Change/impact on other</w:t>
            </w:r>
            <w:r w:rsidRPr="0086500E">
              <w:rPr>
                <w:rFonts w:ascii="Arial" w:hAnsi="Arial" w:cs="Arial"/>
                <w:b/>
                <w:sz w:val="24"/>
                <w:szCs w:val="24"/>
              </w:rPr>
              <w:t>?</w:t>
            </w:r>
          </w:p>
        </w:tc>
      </w:tr>
      <w:tr w:rsidR="001E24B0" w:rsidTr="007E70C4">
        <w:trPr>
          <w:trHeight w:val="1021"/>
        </w:trPr>
        <w:tc>
          <w:tcPr>
            <w:tcW w:w="1809" w:type="dxa"/>
            <w:vAlign w:val="center"/>
          </w:tcPr>
          <w:p w:rsidR="001E24B0" w:rsidRDefault="001E24B0" w:rsidP="007E70C4">
            <w:pPr>
              <w:rPr>
                <w:rFonts w:ascii="Arial" w:hAnsi="Arial" w:cs="Arial"/>
                <w:sz w:val="24"/>
                <w:szCs w:val="24"/>
              </w:rPr>
            </w:pPr>
            <w:r>
              <w:rPr>
                <w:rFonts w:ascii="Arial" w:hAnsi="Arial" w:cs="Arial"/>
                <w:sz w:val="24"/>
                <w:szCs w:val="24"/>
              </w:rPr>
              <w:t>Spouse/</w:t>
            </w:r>
          </w:p>
          <w:p w:rsidR="001E24B0" w:rsidRPr="00546E7B" w:rsidRDefault="001E24B0" w:rsidP="007E70C4">
            <w:pPr>
              <w:rPr>
                <w:rFonts w:ascii="Arial" w:hAnsi="Arial" w:cs="Arial"/>
                <w:sz w:val="24"/>
                <w:szCs w:val="24"/>
              </w:rPr>
            </w:pPr>
            <w:r>
              <w:rPr>
                <w:rFonts w:ascii="Arial" w:hAnsi="Arial" w:cs="Arial"/>
                <w:sz w:val="24"/>
                <w:szCs w:val="24"/>
              </w:rPr>
              <w:t>Partner</w:t>
            </w:r>
          </w:p>
        </w:tc>
        <w:tc>
          <w:tcPr>
            <w:tcW w:w="426" w:type="dxa"/>
          </w:tcPr>
          <w:p w:rsidR="001E24B0" w:rsidRPr="00546E7B" w:rsidRDefault="001E24B0" w:rsidP="007E70C4">
            <w:pPr>
              <w:jc w:val="both"/>
              <w:rPr>
                <w:rFonts w:ascii="Arial" w:hAnsi="Arial" w:cs="Arial"/>
                <w:sz w:val="24"/>
                <w:szCs w:val="24"/>
              </w:rPr>
            </w:pPr>
          </w:p>
        </w:tc>
        <w:tc>
          <w:tcPr>
            <w:tcW w:w="3118" w:type="dxa"/>
          </w:tcPr>
          <w:p w:rsidR="001E24B0" w:rsidRPr="00546E7B" w:rsidRDefault="001E24B0" w:rsidP="007E70C4">
            <w:pPr>
              <w:jc w:val="both"/>
              <w:rPr>
                <w:rFonts w:ascii="Arial" w:hAnsi="Arial" w:cs="Arial"/>
                <w:sz w:val="24"/>
                <w:szCs w:val="24"/>
              </w:rPr>
            </w:pPr>
          </w:p>
        </w:tc>
        <w:tc>
          <w:tcPr>
            <w:tcW w:w="3503" w:type="dxa"/>
          </w:tcPr>
          <w:p w:rsidR="001E24B0" w:rsidRPr="00546E7B" w:rsidRDefault="001E24B0" w:rsidP="007E70C4">
            <w:pPr>
              <w:jc w:val="both"/>
              <w:rPr>
                <w:rFonts w:ascii="Arial" w:hAnsi="Arial" w:cs="Arial"/>
                <w:sz w:val="24"/>
                <w:szCs w:val="24"/>
              </w:rPr>
            </w:pPr>
          </w:p>
        </w:tc>
      </w:tr>
      <w:tr w:rsidR="001E24B0" w:rsidTr="007E70C4">
        <w:trPr>
          <w:trHeight w:val="1021"/>
        </w:trPr>
        <w:tc>
          <w:tcPr>
            <w:tcW w:w="1809" w:type="dxa"/>
            <w:vAlign w:val="center"/>
          </w:tcPr>
          <w:p w:rsidR="001E24B0" w:rsidRPr="00546E7B" w:rsidRDefault="001E24B0" w:rsidP="007E70C4">
            <w:pPr>
              <w:rPr>
                <w:rFonts w:ascii="Arial" w:hAnsi="Arial" w:cs="Arial"/>
                <w:sz w:val="24"/>
                <w:szCs w:val="24"/>
              </w:rPr>
            </w:pPr>
            <w:r>
              <w:rPr>
                <w:rFonts w:ascii="Arial" w:hAnsi="Arial" w:cs="Arial"/>
                <w:sz w:val="24"/>
                <w:szCs w:val="24"/>
              </w:rPr>
              <w:t>Children</w:t>
            </w:r>
          </w:p>
        </w:tc>
        <w:tc>
          <w:tcPr>
            <w:tcW w:w="426" w:type="dxa"/>
          </w:tcPr>
          <w:p w:rsidR="001E24B0" w:rsidRPr="00546E7B" w:rsidRDefault="001E24B0" w:rsidP="007E70C4">
            <w:pPr>
              <w:jc w:val="both"/>
              <w:rPr>
                <w:rFonts w:ascii="Arial" w:hAnsi="Arial" w:cs="Arial"/>
                <w:sz w:val="24"/>
                <w:szCs w:val="24"/>
              </w:rPr>
            </w:pPr>
          </w:p>
        </w:tc>
        <w:tc>
          <w:tcPr>
            <w:tcW w:w="3118" w:type="dxa"/>
          </w:tcPr>
          <w:p w:rsidR="001E24B0" w:rsidRPr="00546E7B" w:rsidRDefault="001E24B0" w:rsidP="007E70C4">
            <w:pPr>
              <w:jc w:val="both"/>
              <w:rPr>
                <w:rFonts w:ascii="Arial" w:hAnsi="Arial" w:cs="Arial"/>
                <w:sz w:val="24"/>
                <w:szCs w:val="24"/>
              </w:rPr>
            </w:pPr>
          </w:p>
        </w:tc>
        <w:tc>
          <w:tcPr>
            <w:tcW w:w="3503" w:type="dxa"/>
          </w:tcPr>
          <w:p w:rsidR="001E24B0" w:rsidRPr="00546E7B" w:rsidRDefault="001E24B0" w:rsidP="007E70C4">
            <w:pPr>
              <w:jc w:val="both"/>
              <w:rPr>
                <w:rFonts w:ascii="Arial" w:hAnsi="Arial" w:cs="Arial"/>
                <w:sz w:val="24"/>
                <w:szCs w:val="24"/>
              </w:rPr>
            </w:pPr>
          </w:p>
        </w:tc>
      </w:tr>
      <w:tr w:rsidR="001E24B0" w:rsidTr="007E70C4">
        <w:trPr>
          <w:trHeight w:val="1021"/>
        </w:trPr>
        <w:tc>
          <w:tcPr>
            <w:tcW w:w="1809" w:type="dxa"/>
            <w:vAlign w:val="center"/>
          </w:tcPr>
          <w:p w:rsidR="001E24B0" w:rsidRPr="00546E7B" w:rsidRDefault="001E24B0" w:rsidP="007E70C4">
            <w:pPr>
              <w:rPr>
                <w:rFonts w:ascii="Arial" w:hAnsi="Arial" w:cs="Arial"/>
                <w:sz w:val="24"/>
                <w:szCs w:val="24"/>
              </w:rPr>
            </w:pPr>
            <w:r>
              <w:rPr>
                <w:rFonts w:ascii="Arial" w:hAnsi="Arial" w:cs="Arial"/>
                <w:sz w:val="24"/>
                <w:szCs w:val="24"/>
              </w:rPr>
              <w:t>Grandchildren</w:t>
            </w:r>
          </w:p>
        </w:tc>
        <w:tc>
          <w:tcPr>
            <w:tcW w:w="426" w:type="dxa"/>
          </w:tcPr>
          <w:p w:rsidR="001E24B0" w:rsidRPr="00546E7B" w:rsidRDefault="001E24B0" w:rsidP="007E70C4">
            <w:pPr>
              <w:jc w:val="both"/>
              <w:rPr>
                <w:rFonts w:ascii="Arial" w:hAnsi="Arial" w:cs="Arial"/>
                <w:sz w:val="24"/>
                <w:szCs w:val="24"/>
              </w:rPr>
            </w:pPr>
          </w:p>
        </w:tc>
        <w:tc>
          <w:tcPr>
            <w:tcW w:w="3118" w:type="dxa"/>
          </w:tcPr>
          <w:p w:rsidR="001E24B0" w:rsidRPr="00546E7B" w:rsidRDefault="001E24B0" w:rsidP="007E70C4">
            <w:pPr>
              <w:jc w:val="both"/>
              <w:rPr>
                <w:rFonts w:ascii="Arial" w:hAnsi="Arial" w:cs="Arial"/>
                <w:sz w:val="24"/>
                <w:szCs w:val="24"/>
              </w:rPr>
            </w:pPr>
          </w:p>
        </w:tc>
        <w:tc>
          <w:tcPr>
            <w:tcW w:w="3503" w:type="dxa"/>
          </w:tcPr>
          <w:p w:rsidR="001E24B0" w:rsidRPr="00546E7B" w:rsidRDefault="001E24B0" w:rsidP="007E70C4">
            <w:pPr>
              <w:jc w:val="both"/>
              <w:rPr>
                <w:rFonts w:ascii="Arial" w:hAnsi="Arial" w:cs="Arial"/>
                <w:sz w:val="24"/>
                <w:szCs w:val="24"/>
              </w:rPr>
            </w:pPr>
          </w:p>
        </w:tc>
      </w:tr>
      <w:tr w:rsidR="001E24B0" w:rsidTr="007E70C4">
        <w:trPr>
          <w:trHeight w:val="1021"/>
        </w:trPr>
        <w:tc>
          <w:tcPr>
            <w:tcW w:w="1809" w:type="dxa"/>
            <w:vAlign w:val="center"/>
          </w:tcPr>
          <w:p w:rsidR="001E24B0" w:rsidRDefault="001E24B0" w:rsidP="007E70C4">
            <w:pPr>
              <w:rPr>
                <w:rFonts w:ascii="Arial" w:hAnsi="Arial" w:cs="Arial"/>
                <w:sz w:val="24"/>
                <w:szCs w:val="24"/>
              </w:rPr>
            </w:pPr>
            <w:r>
              <w:rPr>
                <w:rFonts w:ascii="Arial" w:hAnsi="Arial" w:cs="Arial"/>
                <w:sz w:val="24"/>
                <w:szCs w:val="24"/>
              </w:rPr>
              <w:t>Parents:</w:t>
            </w:r>
          </w:p>
          <w:p w:rsidR="001E24B0" w:rsidRDefault="001E24B0" w:rsidP="007E70C4">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yours</w:t>
            </w:r>
            <w:proofErr w:type="gramEnd"/>
          </w:p>
          <w:p w:rsidR="001E24B0" w:rsidRPr="00546E7B" w:rsidRDefault="001E24B0" w:rsidP="007E70C4">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spouse’s</w:t>
            </w:r>
            <w:proofErr w:type="gramEnd"/>
          </w:p>
        </w:tc>
        <w:tc>
          <w:tcPr>
            <w:tcW w:w="426" w:type="dxa"/>
          </w:tcPr>
          <w:p w:rsidR="001E24B0" w:rsidRPr="00546E7B" w:rsidRDefault="001E24B0" w:rsidP="007E70C4">
            <w:pPr>
              <w:jc w:val="both"/>
              <w:rPr>
                <w:rFonts w:ascii="Arial" w:hAnsi="Arial" w:cs="Arial"/>
                <w:sz w:val="24"/>
                <w:szCs w:val="24"/>
              </w:rPr>
            </w:pPr>
          </w:p>
        </w:tc>
        <w:tc>
          <w:tcPr>
            <w:tcW w:w="3118" w:type="dxa"/>
          </w:tcPr>
          <w:p w:rsidR="001E24B0" w:rsidRPr="00546E7B" w:rsidRDefault="001E24B0" w:rsidP="007E70C4">
            <w:pPr>
              <w:jc w:val="both"/>
              <w:rPr>
                <w:rFonts w:ascii="Arial" w:hAnsi="Arial" w:cs="Arial"/>
                <w:sz w:val="24"/>
                <w:szCs w:val="24"/>
              </w:rPr>
            </w:pPr>
          </w:p>
        </w:tc>
        <w:tc>
          <w:tcPr>
            <w:tcW w:w="3503" w:type="dxa"/>
          </w:tcPr>
          <w:p w:rsidR="001E24B0" w:rsidRPr="00546E7B" w:rsidRDefault="001E24B0" w:rsidP="007E70C4">
            <w:pPr>
              <w:jc w:val="both"/>
              <w:rPr>
                <w:rFonts w:ascii="Arial" w:hAnsi="Arial" w:cs="Arial"/>
                <w:sz w:val="24"/>
                <w:szCs w:val="24"/>
              </w:rPr>
            </w:pPr>
          </w:p>
        </w:tc>
      </w:tr>
      <w:tr w:rsidR="001E24B0" w:rsidTr="007E70C4">
        <w:trPr>
          <w:trHeight w:val="1021"/>
        </w:trPr>
        <w:tc>
          <w:tcPr>
            <w:tcW w:w="1809" w:type="dxa"/>
            <w:vAlign w:val="center"/>
          </w:tcPr>
          <w:p w:rsidR="001E24B0" w:rsidRPr="00546E7B" w:rsidRDefault="001E24B0" w:rsidP="007E70C4">
            <w:pPr>
              <w:rPr>
                <w:rFonts w:ascii="Arial" w:hAnsi="Arial" w:cs="Arial"/>
                <w:sz w:val="24"/>
                <w:szCs w:val="24"/>
              </w:rPr>
            </w:pPr>
            <w:r>
              <w:rPr>
                <w:rFonts w:ascii="Arial" w:hAnsi="Arial" w:cs="Arial"/>
                <w:sz w:val="24"/>
                <w:szCs w:val="24"/>
              </w:rPr>
              <w:lastRenderedPageBreak/>
              <w:t>Siblings</w:t>
            </w:r>
          </w:p>
        </w:tc>
        <w:tc>
          <w:tcPr>
            <w:tcW w:w="426" w:type="dxa"/>
          </w:tcPr>
          <w:p w:rsidR="001E24B0" w:rsidRPr="00546E7B" w:rsidRDefault="001E24B0" w:rsidP="007E70C4">
            <w:pPr>
              <w:jc w:val="both"/>
              <w:rPr>
                <w:rFonts w:ascii="Arial" w:hAnsi="Arial" w:cs="Arial"/>
                <w:sz w:val="24"/>
                <w:szCs w:val="24"/>
              </w:rPr>
            </w:pPr>
          </w:p>
        </w:tc>
        <w:tc>
          <w:tcPr>
            <w:tcW w:w="3118" w:type="dxa"/>
          </w:tcPr>
          <w:p w:rsidR="001E24B0" w:rsidRPr="00546E7B" w:rsidRDefault="001E24B0" w:rsidP="007E70C4">
            <w:pPr>
              <w:jc w:val="both"/>
              <w:rPr>
                <w:rFonts w:ascii="Arial" w:hAnsi="Arial" w:cs="Arial"/>
                <w:sz w:val="24"/>
                <w:szCs w:val="24"/>
              </w:rPr>
            </w:pPr>
          </w:p>
        </w:tc>
        <w:tc>
          <w:tcPr>
            <w:tcW w:w="3503" w:type="dxa"/>
          </w:tcPr>
          <w:p w:rsidR="001E24B0" w:rsidRPr="00546E7B" w:rsidRDefault="001E24B0" w:rsidP="007E70C4">
            <w:pPr>
              <w:jc w:val="both"/>
              <w:rPr>
                <w:rFonts w:ascii="Arial" w:hAnsi="Arial" w:cs="Arial"/>
                <w:sz w:val="24"/>
                <w:szCs w:val="24"/>
              </w:rPr>
            </w:pPr>
          </w:p>
        </w:tc>
      </w:tr>
      <w:tr w:rsidR="001E24B0" w:rsidTr="007E70C4">
        <w:trPr>
          <w:trHeight w:val="1021"/>
        </w:trPr>
        <w:tc>
          <w:tcPr>
            <w:tcW w:w="1809" w:type="dxa"/>
            <w:vAlign w:val="center"/>
          </w:tcPr>
          <w:p w:rsidR="001E24B0" w:rsidRPr="00546E7B" w:rsidRDefault="001E24B0" w:rsidP="007E70C4">
            <w:pPr>
              <w:rPr>
                <w:rFonts w:ascii="Arial" w:hAnsi="Arial" w:cs="Arial"/>
                <w:sz w:val="24"/>
                <w:szCs w:val="24"/>
              </w:rPr>
            </w:pPr>
            <w:r>
              <w:rPr>
                <w:rFonts w:ascii="Arial" w:hAnsi="Arial" w:cs="Arial"/>
                <w:sz w:val="24"/>
                <w:szCs w:val="24"/>
              </w:rPr>
              <w:t>Friends</w:t>
            </w:r>
          </w:p>
        </w:tc>
        <w:tc>
          <w:tcPr>
            <w:tcW w:w="426" w:type="dxa"/>
          </w:tcPr>
          <w:p w:rsidR="001E24B0" w:rsidRPr="00546E7B" w:rsidRDefault="001E24B0" w:rsidP="007E70C4">
            <w:pPr>
              <w:jc w:val="both"/>
              <w:rPr>
                <w:rFonts w:ascii="Arial" w:hAnsi="Arial" w:cs="Arial"/>
                <w:sz w:val="24"/>
                <w:szCs w:val="24"/>
              </w:rPr>
            </w:pPr>
          </w:p>
        </w:tc>
        <w:tc>
          <w:tcPr>
            <w:tcW w:w="3118" w:type="dxa"/>
          </w:tcPr>
          <w:p w:rsidR="001E24B0" w:rsidRPr="00546E7B" w:rsidRDefault="001E24B0" w:rsidP="007E70C4">
            <w:pPr>
              <w:jc w:val="both"/>
              <w:rPr>
                <w:rFonts w:ascii="Arial" w:hAnsi="Arial" w:cs="Arial"/>
                <w:sz w:val="24"/>
                <w:szCs w:val="24"/>
              </w:rPr>
            </w:pPr>
          </w:p>
        </w:tc>
        <w:tc>
          <w:tcPr>
            <w:tcW w:w="3503" w:type="dxa"/>
          </w:tcPr>
          <w:p w:rsidR="001E24B0" w:rsidRPr="00546E7B" w:rsidRDefault="001E24B0" w:rsidP="007E70C4">
            <w:pPr>
              <w:jc w:val="both"/>
              <w:rPr>
                <w:rFonts w:ascii="Arial" w:hAnsi="Arial" w:cs="Arial"/>
                <w:sz w:val="24"/>
                <w:szCs w:val="24"/>
              </w:rPr>
            </w:pPr>
          </w:p>
        </w:tc>
      </w:tr>
      <w:tr w:rsidR="001E24B0" w:rsidTr="007E70C4">
        <w:trPr>
          <w:trHeight w:val="1021"/>
        </w:trPr>
        <w:tc>
          <w:tcPr>
            <w:tcW w:w="1809" w:type="dxa"/>
            <w:vAlign w:val="center"/>
          </w:tcPr>
          <w:p w:rsidR="001E24B0" w:rsidRPr="000673DE" w:rsidRDefault="001E24B0" w:rsidP="007E70C4">
            <w:pPr>
              <w:rPr>
                <w:rFonts w:ascii="Arial" w:hAnsi="Arial" w:cs="Arial"/>
                <w:sz w:val="24"/>
                <w:szCs w:val="24"/>
              </w:rPr>
            </w:pPr>
            <w:r w:rsidRPr="000673DE">
              <w:rPr>
                <w:rFonts w:ascii="Arial" w:hAnsi="Arial" w:cs="Arial"/>
                <w:sz w:val="24"/>
                <w:szCs w:val="24"/>
              </w:rPr>
              <w:t>Pet(s)</w:t>
            </w:r>
          </w:p>
        </w:tc>
        <w:tc>
          <w:tcPr>
            <w:tcW w:w="426" w:type="dxa"/>
          </w:tcPr>
          <w:p w:rsidR="001E24B0" w:rsidRPr="00546E7B" w:rsidRDefault="001E24B0" w:rsidP="007E70C4">
            <w:pPr>
              <w:jc w:val="both"/>
              <w:rPr>
                <w:rFonts w:ascii="Arial" w:hAnsi="Arial" w:cs="Arial"/>
              </w:rPr>
            </w:pPr>
          </w:p>
        </w:tc>
        <w:tc>
          <w:tcPr>
            <w:tcW w:w="3118" w:type="dxa"/>
          </w:tcPr>
          <w:p w:rsidR="001E24B0" w:rsidRPr="00546E7B" w:rsidRDefault="001E24B0" w:rsidP="007E70C4">
            <w:pPr>
              <w:jc w:val="both"/>
              <w:rPr>
                <w:rFonts w:ascii="Arial" w:hAnsi="Arial" w:cs="Arial"/>
              </w:rPr>
            </w:pPr>
          </w:p>
        </w:tc>
        <w:tc>
          <w:tcPr>
            <w:tcW w:w="3503" w:type="dxa"/>
          </w:tcPr>
          <w:p w:rsidR="001E24B0" w:rsidRPr="00546E7B" w:rsidRDefault="001E24B0" w:rsidP="007E70C4">
            <w:pPr>
              <w:jc w:val="both"/>
              <w:rPr>
                <w:rFonts w:ascii="Arial" w:hAnsi="Arial" w:cs="Arial"/>
              </w:rPr>
            </w:pPr>
          </w:p>
        </w:tc>
      </w:tr>
      <w:tr w:rsidR="001E24B0" w:rsidTr="007E70C4">
        <w:trPr>
          <w:trHeight w:val="2514"/>
        </w:trPr>
        <w:tc>
          <w:tcPr>
            <w:tcW w:w="1809" w:type="dxa"/>
          </w:tcPr>
          <w:p w:rsidR="001E24B0" w:rsidRPr="000673DE" w:rsidRDefault="001E24B0" w:rsidP="007E70C4">
            <w:pPr>
              <w:rPr>
                <w:rFonts w:ascii="Arial" w:hAnsi="Arial" w:cs="Arial"/>
                <w:sz w:val="24"/>
                <w:szCs w:val="24"/>
              </w:rPr>
            </w:pPr>
            <w:r>
              <w:rPr>
                <w:rFonts w:ascii="Arial" w:hAnsi="Arial" w:cs="Arial"/>
                <w:sz w:val="24"/>
                <w:szCs w:val="24"/>
              </w:rPr>
              <w:t>Other (list):</w:t>
            </w:r>
          </w:p>
        </w:tc>
        <w:tc>
          <w:tcPr>
            <w:tcW w:w="426" w:type="dxa"/>
          </w:tcPr>
          <w:p w:rsidR="001E24B0" w:rsidRPr="00546E7B" w:rsidRDefault="001E24B0" w:rsidP="007E70C4">
            <w:pPr>
              <w:jc w:val="both"/>
              <w:rPr>
                <w:rFonts w:ascii="Arial" w:hAnsi="Arial" w:cs="Arial"/>
                <w:sz w:val="24"/>
                <w:szCs w:val="24"/>
              </w:rPr>
            </w:pPr>
          </w:p>
        </w:tc>
        <w:tc>
          <w:tcPr>
            <w:tcW w:w="3118" w:type="dxa"/>
          </w:tcPr>
          <w:p w:rsidR="001E24B0" w:rsidRPr="00546E7B" w:rsidRDefault="001E24B0" w:rsidP="007E70C4">
            <w:pPr>
              <w:jc w:val="both"/>
              <w:rPr>
                <w:rFonts w:ascii="Arial" w:hAnsi="Arial" w:cs="Arial"/>
                <w:sz w:val="24"/>
                <w:szCs w:val="24"/>
              </w:rPr>
            </w:pPr>
          </w:p>
        </w:tc>
        <w:tc>
          <w:tcPr>
            <w:tcW w:w="3503" w:type="dxa"/>
          </w:tcPr>
          <w:p w:rsidR="001E24B0" w:rsidRPr="00546E7B" w:rsidRDefault="001E24B0" w:rsidP="007E70C4">
            <w:pPr>
              <w:jc w:val="both"/>
              <w:rPr>
                <w:rFonts w:ascii="Arial" w:hAnsi="Arial" w:cs="Arial"/>
                <w:sz w:val="24"/>
                <w:szCs w:val="24"/>
              </w:rPr>
            </w:pPr>
          </w:p>
        </w:tc>
      </w:tr>
    </w:tbl>
    <w:p w:rsidR="001E24B0" w:rsidRDefault="001E24B0" w:rsidP="001E24B0">
      <w:pPr>
        <w:jc w:val="both"/>
        <w:rPr>
          <w:rFonts w:ascii="Arial" w:hAnsi="Arial" w:cs="Arial"/>
        </w:rPr>
      </w:pPr>
    </w:p>
    <w:p w:rsidR="001E24B0" w:rsidRDefault="001E24B0" w:rsidP="001E24B0">
      <w:pPr>
        <w:jc w:val="both"/>
        <w:rPr>
          <w:rFonts w:ascii="Arial" w:hAnsi="Arial" w:cs="Arial"/>
        </w:rPr>
      </w:pPr>
    </w:p>
    <w:p w:rsidR="001E24B0" w:rsidRDefault="001E24B0" w:rsidP="001E24B0">
      <w:pPr>
        <w:jc w:val="both"/>
        <w:rPr>
          <w:rFonts w:ascii="Arial" w:hAnsi="Arial" w:cs="Arial"/>
        </w:rPr>
      </w:pPr>
    </w:p>
    <w:p w:rsidR="001E24B0" w:rsidRDefault="001E24B0" w:rsidP="001E24B0">
      <w:pPr>
        <w:jc w:val="both"/>
        <w:rPr>
          <w:rFonts w:ascii="Arial" w:hAnsi="Arial" w:cs="Arial"/>
        </w:rPr>
      </w:pPr>
    </w:p>
    <w:p w:rsidR="001E24B0" w:rsidRPr="00505467" w:rsidRDefault="001E24B0" w:rsidP="001E24B0">
      <w:pPr>
        <w:pStyle w:val="ListParagraph"/>
        <w:numPr>
          <w:ilvl w:val="0"/>
          <w:numId w:val="1"/>
        </w:numPr>
        <w:jc w:val="both"/>
        <w:rPr>
          <w:rFonts w:ascii="Arial" w:hAnsi="Arial" w:cs="Arial"/>
        </w:rPr>
      </w:pPr>
      <w:r w:rsidRPr="00505467">
        <w:rPr>
          <w:rFonts w:ascii="Arial" w:hAnsi="Arial" w:cs="Arial"/>
        </w:rPr>
        <w:t xml:space="preserve">What can you do </w:t>
      </w:r>
      <w:r w:rsidRPr="00505467">
        <w:rPr>
          <w:rFonts w:ascii="Arial" w:hAnsi="Arial" w:cs="Arial"/>
          <w:u w:val="single"/>
        </w:rPr>
        <w:t>in advance</w:t>
      </w:r>
      <w:r w:rsidRPr="00505467">
        <w:rPr>
          <w:rFonts w:ascii="Arial" w:hAnsi="Arial" w:cs="Arial"/>
        </w:rPr>
        <w:t xml:space="preserve"> of retirement to address the changing dynamics of these relationships and to help maintain rewarding and fulfilling interaction?  Think about actual strategies/actions for each relationship.</w:t>
      </w: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jc w:val="both"/>
        <w:rPr>
          <w:rFonts w:ascii="Arial" w:hAnsi="Arial" w:cs="Arial"/>
        </w:rPr>
      </w:pPr>
    </w:p>
    <w:p w:rsidR="001E24B0" w:rsidRPr="00505467" w:rsidRDefault="001E24B0" w:rsidP="001E24B0">
      <w:pPr>
        <w:pStyle w:val="ListParagraph"/>
        <w:numPr>
          <w:ilvl w:val="0"/>
          <w:numId w:val="1"/>
        </w:numPr>
        <w:jc w:val="both"/>
        <w:rPr>
          <w:rFonts w:ascii="Arial" w:hAnsi="Arial" w:cs="Arial"/>
        </w:rPr>
      </w:pPr>
      <w:r w:rsidRPr="00505467">
        <w:rPr>
          <w:rFonts w:ascii="Arial" w:hAnsi="Arial" w:cs="Arial"/>
        </w:rPr>
        <w:t>Retirement can bring an end to the workplace social network that may have played a significant role in satisfying social interaction needs.  Also, social networks can change and may actually shrink as we age.  Need for positive social interaction continues in post work life.  How can you maintain and/or grow your social networks in retirement?</w:t>
      </w: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Pr="00505467" w:rsidRDefault="001E24B0" w:rsidP="001E24B0">
      <w:pPr>
        <w:rPr>
          <w:rFonts w:ascii="Arial" w:hAnsi="Arial" w:cs="Arial"/>
        </w:rPr>
      </w:pPr>
    </w:p>
    <w:p w:rsidR="001E24B0" w:rsidRDefault="001E24B0" w:rsidP="001E24B0">
      <w:pPr>
        <w:pStyle w:val="ListParagraph"/>
        <w:numPr>
          <w:ilvl w:val="0"/>
          <w:numId w:val="1"/>
        </w:numPr>
        <w:jc w:val="both"/>
        <w:rPr>
          <w:rFonts w:ascii="Arial" w:hAnsi="Arial" w:cs="Arial"/>
        </w:rPr>
      </w:pPr>
      <w:r>
        <w:rPr>
          <w:rFonts w:ascii="Arial" w:hAnsi="Arial" w:cs="Arial"/>
        </w:rPr>
        <w:t>Have you given thought to care for aging parents (yours and/or your spouse’s) in retirement?  If you have not already encountered this, you may find that it could have an impact on your lifestyle in retirement (e.g. time, financial, emotional).  How do you think care for aging parents could impact you?  Is there anything that you might be able to do to prepare for this?</w:t>
      </w:r>
    </w:p>
    <w:p w:rsidR="0089255E" w:rsidRPr="001E24B0" w:rsidRDefault="0089255E">
      <w:pPr>
        <w:rPr>
          <w:rFonts w:ascii="Arial" w:hAnsi="Arial" w:cs="Arial"/>
        </w:rPr>
      </w:pPr>
    </w:p>
    <w:sectPr w:rsidR="0089255E" w:rsidRPr="001E24B0" w:rsidSect="00E24CB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Zapf Dingbats">
    <w:panose1 w:val="05020102010704020609"/>
    <w:charset w:val="02"/>
    <w:family w:val="auto"/>
    <w:pitch w:val="variable"/>
    <w:sig w:usb0="00000000" w:usb1="10000000" w:usb2="00000000" w:usb3="00000000" w:csb0="80000000" w:csb1="00000000"/>
  </w:font>
  <w:font w:name="Menlo Regular">
    <w:panose1 w:val="020B0609030804020204"/>
    <w:charset w:val="00"/>
    <w:family w:val="auto"/>
    <w:pitch w:val="variable"/>
    <w:sig w:usb0="E60022FF" w:usb1="D200F9FB" w:usb2="02000028" w:usb3="00000000" w:csb0="000001D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35E64"/>
    <w:multiLevelType w:val="hybridMultilevel"/>
    <w:tmpl w:val="FDD2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B0"/>
    <w:rsid w:val="001E24B0"/>
    <w:rsid w:val="0040462B"/>
    <w:rsid w:val="0089255E"/>
    <w:rsid w:val="00A90C3F"/>
    <w:rsid w:val="00E24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5BAA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B0"/>
  </w:style>
  <w:style w:type="paragraph" w:styleId="Heading2">
    <w:name w:val="heading 2"/>
    <w:basedOn w:val="Normal"/>
    <w:next w:val="Normal"/>
    <w:link w:val="Heading2Char"/>
    <w:uiPriority w:val="9"/>
    <w:semiHidden/>
    <w:unhideWhenUsed/>
    <w:qFormat/>
    <w:rsid w:val="00A90C3F"/>
    <w:pPr>
      <w:keepNext/>
      <w:keepLines/>
      <w:spacing w:before="200"/>
      <w:outlineLvl w:val="1"/>
    </w:pPr>
    <w:rPr>
      <w:rFonts w:eastAsiaTheme="majorEastAsia" w:cstheme="majorBidi"/>
      <w:b/>
      <w:bCs/>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0C3F"/>
    <w:rPr>
      <w:rFonts w:ascii="Arial" w:eastAsiaTheme="majorEastAsia" w:hAnsi="Arial" w:cstheme="majorBidi"/>
      <w:b/>
      <w:bCs/>
      <w:sz w:val="26"/>
      <w:szCs w:val="26"/>
      <w:lang w:val="en-CA" w:eastAsia="en-CA"/>
    </w:rPr>
  </w:style>
  <w:style w:type="paragraph" w:styleId="ListParagraph">
    <w:name w:val="List Paragraph"/>
    <w:basedOn w:val="Normal"/>
    <w:uiPriority w:val="34"/>
    <w:qFormat/>
    <w:rsid w:val="001E24B0"/>
    <w:pPr>
      <w:ind w:left="720"/>
      <w:contextualSpacing/>
    </w:pPr>
  </w:style>
  <w:style w:type="table" w:styleId="TableGrid">
    <w:name w:val="Table Grid"/>
    <w:basedOn w:val="TableNormal"/>
    <w:rsid w:val="001E24B0"/>
    <w:rPr>
      <w:rFonts w:ascii="Calibri" w:eastAsia="Times New Roman" w:hAnsi="Calibri"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B0"/>
  </w:style>
  <w:style w:type="paragraph" w:styleId="Heading2">
    <w:name w:val="heading 2"/>
    <w:basedOn w:val="Normal"/>
    <w:next w:val="Normal"/>
    <w:link w:val="Heading2Char"/>
    <w:uiPriority w:val="9"/>
    <w:semiHidden/>
    <w:unhideWhenUsed/>
    <w:qFormat/>
    <w:rsid w:val="00A90C3F"/>
    <w:pPr>
      <w:keepNext/>
      <w:keepLines/>
      <w:spacing w:before="200"/>
      <w:outlineLvl w:val="1"/>
    </w:pPr>
    <w:rPr>
      <w:rFonts w:eastAsiaTheme="majorEastAsia" w:cstheme="majorBidi"/>
      <w:b/>
      <w:bCs/>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0C3F"/>
    <w:rPr>
      <w:rFonts w:ascii="Arial" w:eastAsiaTheme="majorEastAsia" w:hAnsi="Arial" w:cstheme="majorBidi"/>
      <w:b/>
      <w:bCs/>
      <w:sz w:val="26"/>
      <w:szCs w:val="26"/>
      <w:lang w:val="en-CA" w:eastAsia="en-CA"/>
    </w:rPr>
  </w:style>
  <w:style w:type="paragraph" w:styleId="ListParagraph">
    <w:name w:val="List Paragraph"/>
    <w:basedOn w:val="Normal"/>
    <w:uiPriority w:val="34"/>
    <w:qFormat/>
    <w:rsid w:val="001E24B0"/>
    <w:pPr>
      <w:ind w:left="720"/>
      <w:contextualSpacing/>
    </w:pPr>
  </w:style>
  <w:style w:type="table" w:styleId="TableGrid">
    <w:name w:val="Table Grid"/>
    <w:basedOn w:val="TableNormal"/>
    <w:rsid w:val="001E24B0"/>
    <w:rPr>
      <w:rFonts w:ascii="Calibri" w:eastAsia="Times New Roman" w:hAnsi="Calibri"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1796</Characters>
  <Application>Microsoft Macintosh Word</Application>
  <DocSecurity>0</DocSecurity>
  <Lines>14</Lines>
  <Paragraphs>4</Paragraphs>
  <ScaleCrop>false</ScaleCrop>
  <Company>MC Planning Ltd.</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Carter</dc:creator>
  <cp:keywords/>
  <dc:description/>
  <cp:lastModifiedBy>Mike Carter</cp:lastModifiedBy>
  <cp:revision>1</cp:revision>
  <dcterms:created xsi:type="dcterms:W3CDTF">2015-05-05T20:23:00Z</dcterms:created>
  <dcterms:modified xsi:type="dcterms:W3CDTF">2015-05-05T20:24:00Z</dcterms:modified>
</cp:coreProperties>
</file>